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E062" w14:textId="77777777" w:rsidR="00FC7C54" w:rsidRDefault="00FC7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B0F98E" w14:textId="77777777" w:rsidR="00FC7C54" w:rsidRDefault="00FC7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6280ED" w14:textId="77777777" w:rsidR="00FC7C54" w:rsidRDefault="005A267A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2099" w:dyaOrig="2025" w14:anchorId="7774B7DA">
          <v:rect id="rectole0000000000" o:spid="_x0000_i1025" style="width:105pt;height:101.4pt" o:ole="" o:preferrelative="t" stroked="f">
            <v:imagedata r:id="rId5" o:title=""/>
          </v:rect>
          <o:OLEObject Type="Embed" ProgID="StaticMetafile" ShapeID="rectole0000000000" DrawAspect="Content" ObjectID="_1671264660" r:id="rId6"/>
        </w:object>
      </w:r>
    </w:p>
    <w:p w14:paraId="51F8AA63" w14:textId="77777777" w:rsidR="00FC7C54" w:rsidRDefault="005A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Geneva Lake Women's Association</w:t>
      </w:r>
    </w:p>
    <w:p w14:paraId="4BAD6AD6" w14:textId="77777777" w:rsidR="00FC7C54" w:rsidRDefault="00FC7C5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6E86989" w14:textId="4BE98945" w:rsidR="00FC7C54" w:rsidRDefault="005A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GLWA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SCHOLARSHIP</w:t>
      </w:r>
    </w:p>
    <w:p w14:paraId="2D2585C9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38A41C5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A09DC90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PURPOSE:</w:t>
      </w:r>
    </w:p>
    <w:p w14:paraId="275F4A6B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DB6B700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Geneva Lake Women’s Association (GLWA) established a scholarship program to encourage community service and the development of personal goals in an individual’s life.  The scholarship will support and assist a student who has the ability and desire to </w:t>
      </w:r>
      <w:r>
        <w:rPr>
          <w:rFonts w:ascii="Times New Roman" w:eastAsia="Times New Roman" w:hAnsi="Times New Roman" w:cs="Times New Roman"/>
          <w:sz w:val="28"/>
        </w:rPr>
        <w:t>receive an education beyond high school.</w:t>
      </w:r>
    </w:p>
    <w:p w14:paraId="35974375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703ABC9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2E1EE0D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ELIGIBILITY:</w:t>
      </w:r>
    </w:p>
    <w:p w14:paraId="20762CC3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09FE59E" w14:textId="22513385" w:rsidR="00FC7C54" w:rsidRDefault="005A26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Performed a minimum of 6</w:t>
      </w:r>
      <w:r>
        <w:rPr>
          <w:rFonts w:ascii="Times New Roman" w:eastAsia="Times New Roman" w:hAnsi="Times New Roman" w:cs="Times New Roman"/>
          <w:sz w:val="28"/>
        </w:rPr>
        <w:t>0 hours of community service throughout four years of high school.  Hours must be documented.  See instructions below.</w:t>
      </w:r>
    </w:p>
    <w:p w14:paraId="4138C1C1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96DDD8F" w14:textId="77777777" w:rsidR="00FC7C54" w:rsidRDefault="005A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Maintained a “B” average throughout high school or bett</w:t>
      </w:r>
      <w:r>
        <w:rPr>
          <w:rFonts w:ascii="Times New Roman" w:eastAsia="Times New Roman" w:hAnsi="Times New Roman" w:cs="Times New Roman"/>
          <w:sz w:val="28"/>
        </w:rPr>
        <w:t>er (3.0 on a 4.0 scale or equivalent).</w:t>
      </w:r>
    </w:p>
    <w:p w14:paraId="46D985A0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1E81A54" w14:textId="5493EAB2" w:rsidR="00FC7C54" w:rsidRDefault="005A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Accepted at a college, university, technical school, or trade school for Fall term following graduation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046BBC4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49E3156" w14:textId="77777777" w:rsidR="00FC7C54" w:rsidRDefault="005A267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 citizen or legal resident of the United States and resident of Walworth County </w:t>
      </w:r>
    </w:p>
    <w:p w14:paraId="6A9474F5" w14:textId="10889605" w:rsidR="00FC7C54" w:rsidRPr="005A267A" w:rsidRDefault="005A267A" w:rsidP="005A26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or </w:t>
      </w:r>
      <w:r>
        <w:rPr>
          <w:rFonts w:ascii="Times New Roman" w:eastAsia="Times New Roman" w:hAnsi="Times New Roman" w:cs="Times New Roman"/>
          <w:sz w:val="28"/>
        </w:rPr>
        <w:t xml:space="preserve">Graduating </w:t>
      </w:r>
      <w:r>
        <w:rPr>
          <w:rFonts w:ascii="Times New Roman" w:eastAsia="Times New Roman" w:hAnsi="Times New Roman" w:cs="Times New Roman"/>
          <w:sz w:val="28"/>
        </w:rPr>
        <w:t>from a public or private high school located in Walworth County.</w:t>
      </w:r>
    </w:p>
    <w:p w14:paraId="5C57BE6F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D318397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91F479" w14:textId="77777777" w:rsidR="00FC7C54" w:rsidRDefault="005A267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Female</w:t>
      </w:r>
    </w:p>
    <w:p w14:paraId="7D5C9DC5" w14:textId="77777777" w:rsidR="00FC7C54" w:rsidRDefault="00FC7C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51D8A45" w14:textId="77777777" w:rsidR="00FC7C54" w:rsidRDefault="00FC7C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4E7513" w14:textId="77777777" w:rsidR="00FC7C54" w:rsidRDefault="00FC7C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EE24FC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INSTRUCTIONS:</w:t>
      </w:r>
    </w:p>
    <w:p w14:paraId="780D8B2B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AA0F698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Note:</w:t>
      </w:r>
      <w:r>
        <w:rPr>
          <w:rFonts w:ascii="Times New Roman" w:eastAsia="Times New Roman" w:hAnsi="Times New Roman" w:cs="Times New Roman"/>
          <w:b/>
          <w:sz w:val="28"/>
        </w:rPr>
        <w:t xml:space="preserve">  If any information requested below is not included, applicant’s submittal will be discarded and not be considered for scholarship.</w:t>
      </w:r>
    </w:p>
    <w:p w14:paraId="4C20F65E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7984320" w14:textId="77777777" w:rsidR="00FC7C54" w:rsidRDefault="005A267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Provide </w:t>
      </w:r>
      <w:r>
        <w:rPr>
          <w:rFonts w:ascii="Times New Roman" w:eastAsia="Times New Roman" w:hAnsi="Times New Roman" w:cs="Times New Roman"/>
          <w:sz w:val="28"/>
          <w:u w:val="single"/>
        </w:rPr>
        <w:t>typed</w:t>
      </w:r>
      <w:r>
        <w:rPr>
          <w:rFonts w:ascii="Times New Roman" w:eastAsia="Times New Roman" w:hAnsi="Times New Roman" w:cs="Times New Roman"/>
          <w:sz w:val="28"/>
        </w:rPr>
        <w:t xml:space="preserve"> letter of application with all information requested, in order. </w:t>
      </w:r>
    </w:p>
    <w:p w14:paraId="1753E756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08DE9760" w14:textId="2C524401" w:rsidR="00FC7C54" w:rsidRDefault="005A267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Provide a letter or essay to define biographical sketch, personal goals/mission statement, community service involvement, area of study for post-secondary education, name of college attendi</w:t>
      </w:r>
      <w:r>
        <w:rPr>
          <w:rFonts w:ascii="Times New Roman" w:eastAsia="Times New Roman" w:hAnsi="Times New Roman" w:cs="Times New Roman"/>
          <w:sz w:val="28"/>
        </w:rPr>
        <w:t>ng in Fall term</w:t>
      </w:r>
      <w:r>
        <w:rPr>
          <w:rFonts w:ascii="Times New Roman" w:eastAsia="Times New Roman" w:hAnsi="Times New Roman" w:cs="Times New Roman"/>
          <w:sz w:val="28"/>
        </w:rPr>
        <w:t xml:space="preserve">, high school activities, extracurricular activities, interests or hobbies, extenuating circumstances (financial need, handicap, etc.).  </w:t>
      </w:r>
      <w:r>
        <w:rPr>
          <w:rFonts w:ascii="Times New Roman" w:eastAsia="Times New Roman" w:hAnsi="Times New Roman" w:cs="Times New Roman"/>
          <w:sz w:val="28"/>
          <w:u w:val="single"/>
        </w:rPr>
        <w:t>Please limit your essay to maximum of two typed pages (double spaced).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All information will be kept con</w:t>
      </w:r>
      <w:r>
        <w:rPr>
          <w:rFonts w:ascii="Times New Roman" w:eastAsia="Times New Roman" w:hAnsi="Times New Roman" w:cs="Times New Roman"/>
          <w:b/>
          <w:sz w:val="28"/>
        </w:rPr>
        <w:t>fidential.</w:t>
      </w:r>
    </w:p>
    <w:p w14:paraId="5E61FC24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012C8BE" w14:textId="1E856400" w:rsidR="00FC7C54" w:rsidRDefault="005A267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Provide documentation of 6</w:t>
      </w:r>
      <w:r>
        <w:rPr>
          <w:rFonts w:ascii="Times New Roman" w:eastAsia="Times New Roman" w:hAnsi="Times New Roman" w:cs="Times New Roman"/>
          <w:sz w:val="28"/>
        </w:rPr>
        <w:t>0 hours of community service performed during your high school career.  This may be a letter(s) from activity’s contact person or can be a list form for each activity compiled by you. Information should include all eve</w:t>
      </w:r>
      <w:r>
        <w:rPr>
          <w:rFonts w:ascii="Times New Roman" w:eastAsia="Times New Roman" w:hAnsi="Times New Roman" w:cs="Times New Roman"/>
          <w:sz w:val="28"/>
        </w:rPr>
        <w:t xml:space="preserve">nts, activities and/or civic involvement with dates (month and/or year) and number of hours served for each.  Describe tasks performed, name and phone number of contact person organizing the community event (for verification).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Each activity must be signed </w:t>
      </w:r>
      <w:r>
        <w:rPr>
          <w:rFonts w:ascii="Times New Roman" w:eastAsia="Times New Roman" w:hAnsi="Times New Roman" w:cs="Times New Roman"/>
          <w:sz w:val="28"/>
          <w:u w:val="single"/>
        </w:rPr>
        <w:t>by each contact person for each event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“Community Service” credit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forms</w:t>
      </w:r>
      <w:r>
        <w:rPr>
          <w:rFonts w:ascii="Times New Roman" w:eastAsia="Times New Roman" w:hAnsi="Times New Roman" w:cs="Times New Roman"/>
          <w:b/>
          <w:sz w:val="28"/>
        </w:rPr>
        <w:t xml:space="preserve"> (handwritten, multiple, redundant sheet forms) used by high school requirements will not be accepted as documentation of service hours (due to costs to reproduce for review).</w:t>
      </w:r>
    </w:p>
    <w:p w14:paraId="1BAC0ECC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2C05FA2" w14:textId="77777777" w:rsidR="00FC7C54" w:rsidRDefault="005A267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Provide </w:t>
      </w:r>
      <w:r>
        <w:rPr>
          <w:rFonts w:ascii="Times New Roman" w:eastAsia="Times New Roman" w:hAnsi="Times New Roman" w:cs="Times New Roman"/>
          <w:sz w:val="28"/>
        </w:rPr>
        <w:t>one character reference letter.  This should be from a teacher, coach, pastor, youth minister or employer, etc.</w:t>
      </w:r>
    </w:p>
    <w:p w14:paraId="1921942F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3E89BE" w14:textId="77777777" w:rsidR="00FC7C54" w:rsidRDefault="005A267A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Provide a current transcript from the principal or high school counselor from school now attending that addresses scholastic eligibility (“B” average, 3.0 on a 4.0 scale or equivalent, or better for entire high school career).</w:t>
      </w:r>
    </w:p>
    <w:p w14:paraId="5237207A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27E5DC16" w14:textId="77777777" w:rsidR="00FC7C54" w:rsidRDefault="005A267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Send scholarship submittal w</w:t>
      </w:r>
      <w:r>
        <w:rPr>
          <w:rFonts w:ascii="Times New Roman" w:eastAsia="Times New Roman" w:hAnsi="Times New Roman" w:cs="Times New Roman"/>
          <w:sz w:val="28"/>
        </w:rPr>
        <w:t>ith all enclosures requested to:</w:t>
      </w:r>
    </w:p>
    <w:p w14:paraId="383903D2" w14:textId="77777777" w:rsidR="00FC7C54" w:rsidRDefault="00FC7C5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614A890E" w14:textId="77777777" w:rsidR="005A267A" w:rsidRDefault="005A26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14:paraId="7E54623B" w14:textId="3BDD49ED" w:rsidR="00FC7C54" w:rsidRDefault="005A26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Scholarship Chair</w:t>
      </w:r>
    </w:p>
    <w:p w14:paraId="06497490" w14:textId="77777777" w:rsidR="00FC7C54" w:rsidRDefault="005A26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c/o Geneva Lake Women’s Association</w:t>
      </w:r>
    </w:p>
    <w:p w14:paraId="4B0966FE" w14:textId="77777777" w:rsidR="00FC7C54" w:rsidRDefault="005A26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Box 671</w:t>
      </w:r>
    </w:p>
    <w:p w14:paraId="42C0FE55" w14:textId="77777777" w:rsidR="00FC7C54" w:rsidRDefault="005A26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Lake Geneva WI 53147</w:t>
      </w:r>
    </w:p>
    <w:p w14:paraId="00E9D77A" w14:textId="77777777" w:rsidR="00FC7C54" w:rsidRDefault="00FC7C5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14:paraId="25FC1992" w14:textId="0A20F9C1" w:rsidR="00FC7C54" w:rsidRDefault="005A267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Submittals must be postmarked no later than the Second </w:t>
      </w:r>
      <w:r>
        <w:rPr>
          <w:rFonts w:ascii="Times New Roman" w:eastAsia="Times New Roman" w:hAnsi="Times New Roman" w:cs="Times New Roman"/>
          <w:sz w:val="28"/>
        </w:rPr>
        <w:t>Monday in April</w:t>
      </w:r>
      <w:r>
        <w:rPr>
          <w:rFonts w:ascii="Times New Roman" w:eastAsia="Times New Roman" w:hAnsi="Times New Roman" w:cs="Times New Roman"/>
          <w:sz w:val="28"/>
        </w:rPr>
        <w:t>.  Submittals received past this date will be discarded and not cons</w:t>
      </w:r>
      <w:r>
        <w:rPr>
          <w:rFonts w:ascii="Times New Roman" w:eastAsia="Times New Roman" w:hAnsi="Times New Roman" w:cs="Times New Roman"/>
          <w:sz w:val="28"/>
        </w:rPr>
        <w:t>idered for scholarship.</w:t>
      </w:r>
    </w:p>
    <w:p w14:paraId="536DBCFF" w14:textId="77777777" w:rsidR="00FC7C54" w:rsidRDefault="00FC7C5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33F86881" w14:textId="77777777" w:rsidR="00FC7C54" w:rsidRDefault="00FC7C5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5BCDE132" w14:textId="77777777" w:rsidR="00FC7C54" w:rsidRDefault="005A2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AWARDING OF GLWA EDUCATION SCHOLARSHIP</w:t>
      </w:r>
    </w:p>
    <w:p w14:paraId="04452E2F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6D096D94" w14:textId="77777777" w:rsidR="00FC7C54" w:rsidRDefault="005A267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scholarship committee will review all applications and select the award recipient without regard to ethnicity, religion, or disability.</w:t>
      </w:r>
    </w:p>
    <w:p w14:paraId="1DBDC2ED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13EBB0D4" w14:textId="77777777" w:rsidR="00FC7C54" w:rsidRDefault="005A267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award recipient will be notified of their selection at the school’s award ceremony.</w:t>
      </w:r>
    </w:p>
    <w:p w14:paraId="53EB675E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8E95D64" w14:textId="77777777" w:rsidR="00FC7C54" w:rsidRDefault="005A267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scholarship of </w:t>
      </w:r>
      <w:r>
        <w:rPr>
          <w:rFonts w:ascii="Times New Roman" w:eastAsia="Times New Roman" w:hAnsi="Times New Roman" w:cs="Times New Roman"/>
          <w:b/>
          <w:sz w:val="28"/>
        </w:rPr>
        <w:t>$500 (f</w:t>
      </w:r>
      <w:r>
        <w:rPr>
          <w:rFonts w:ascii="Times New Roman" w:eastAsia="Times New Roman" w:hAnsi="Times New Roman" w:cs="Times New Roman"/>
          <w:b/>
          <w:sz w:val="28"/>
        </w:rPr>
        <w:t>ive hundred dollars)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for up to four consecutive years of post-secondary education </w:t>
      </w:r>
      <w:r>
        <w:rPr>
          <w:rFonts w:ascii="Times New Roman" w:eastAsia="Times New Roman" w:hAnsi="Times New Roman" w:cs="Times New Roman"/>
          <w:sz w:val="28"/>
        </w:rPr>
        <w:t>will be paid directly to the recipient’s school to assist with the tuition and books.  The recipient will only be eligible for $500 for each year in attendance limited to fou</w:t>
      </w:r>
      <w:r>
        <w:rPr>
          <w:rFonts w:ascii="Times New Roman" w:eastAsia="Times New Roman" w:hAnsi="Times New Roman" w:cs="Times New Roman"/>
          <w:sz w:val="28"/>
        </w:rPr>
        <w:t xml:space="preserve">r consecutive years (maximum not to exceed $2000).  If recipient is attending a program that is less than four years, she is only eligible to receive $500 for each year in attendance (up to four years) and will </w:t>
      </w:r>
      <w:r>
        <w:rPr>
          <w:rFonts w:ascii="Times New Roman" w:eastAsia="Times New Roman" w:hAnsi="Times New Roman" w:cs="Times New Roman"/>
          <w:b/>
          <w:sz w:val="28"/>
        </w:rPr>
        <w:t>not</w:t>
      </w:r>
      <w:r>
        <w:rPr>
          <w:rFonts w:ascii="Times New Roman" w:eastAsia="Times New Roman" w:hAnsi="Times New Roman" w:cs="Times New Roman"/>
          <w:sz w:val="28"/>
        </w:rPr>
        <w:t xml:space="preserve"> receive the remainder or equivalent of a </w:t>
      </w:r>
      <w:r>
        <w:rPr>
          <w:rFonts w:ascii="Times New Roman" w:eastAsia="Times New Roman" w:hAnsi="Times New Roman" w:cs="Times New Roman"/>
          <w:sz w:val="28"/>
        </w:rPr>
        <w:t>four-year attendance amount.</w:t>
      </w:r>
    </w:p>
    <w:p w14:paraId="7BB06971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CA0305" w14:textId="77777777" w:rsidR="00FC7C54" w:rsidRDefault="005A267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Each year’s award of $500 will be made after the GLWA scholarship committee receives a grade transcript of the first term grades for each of the four consecutive years of attendance at the post-secondary school.  The transcrip</w:t>
      </w:r>
      <w:r>
        <w:rPr>
          <w:rFonts w:ascii="Times New Roman" w:eastAsia="Times New Roman" w:hAnsi="Times New Roman" w:cs="Times New Roman"/>
          <w:sz w:val="28"/>
        </w:rPr>
        <w:t>t will verify that the recipient has maintained a 2.5 grade point average (on a 4.0 scale) with full time student status. Submit with the transcripts the student identification number and address of the tuition office of the school you are attending for di</w:t>
      </w:r>
      <w:r>
        <w:rPr>
          <w:rFonts w:ascii="Times New Roman" w:eastAsia="Times New Roman" w:hAnsi="Times New Roman" w:cs="Times New Roman"/>
          <w:sz w:val="28"/>
        </w:rPr>
        <w:t>rect payment.  (GLWA contact person’s address will be provided at time of scholarship award.)</w:t>
      </w:r>
    </w:p>
    <w:p w14:paraId="15E2B11C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BDFD018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If you have </w:t>
      </w:r>
      <w:r>
        <w:rPr>
          <w:rFonts w:ascii="Times New Roman" w:eastAsia="Times New Roman" w:hAnsi="Times New Roman" w:cs="Times New Roman"/>
          <w:sz w:val="28"/>
        </w:rPr>
        <w:t>any questions regarding this scholarship application, contact Cathy Stoodley at (262) 215-0002 or email at catherinestoodley@yahoo.com</w:t>
      </w:r>
    </w:p>
    <w:p w14:paraId="043F2C12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8A720E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8462974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06B0FA9F" w14:textId="77777777" w:rsidR="00FC7C54" w:rsidRDefault="005A26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object w:dxaOrig="8625" w:dyaOrig="2039" w14:anchorId="53BE2DD1">
          <v:rect id="rectole0000000001" o:spid="_x0000_i1026" style="width:431.4pt;height:102pt" o:ole="" o:preferrelative="t" stroked="f">
            <v:imagedata r:id="rId7" o:title=""/>
          </v:rect>
          <o:OLEObject Type="Embed" ProgID="StaticMetafile" ShapeID="rectole0000000001" DrawAspect="Content" ObjectID="_1671264661" r:id="rId8"/>
        </w:object>
      </w:r>
    </w:p>
    <w:p w14:paraId="4E8B5112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51B1F8EE" w14:textId="77777777" w:rsidR="00FC7C54" w:rsidRDefault="00FC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3A790B0" w14:textId="77777777" w:rsidR="00FC7C54" w:rsidRDefault="005A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LETTER OF APPLICATION REQUIREMENTS</w:t>
      </w:r>
    </w:p>
    <w:p w14:paraId="3E667BB1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A40146" w14:textId="77777777" w:rsidR="00FC7C54" w:rsidRDefault="005A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provide the following information </w:t>
      </w:r>
      <w:r>
        <w:rPr>
          <w:rFonts w:ascii="Times New Roman" w:eastAsia="Times New Roman" w:hAnsi="Times New Roman" w:cs="Times New Roman"/>
          <w:b/>
          <w:sz w:val="24"/>
        </w:rPr>
        <w:t>typed, in a neat and clear format, in order</w:t>
      </w:r>
      <w:r>
        <w:rPr>
          <w:rFonts w:ascii="Times New Roman" w:eastAsia="Times New Roman" w:hAnsi="Times New Roman" w:cs="Times New Roman"/>
          <w:sz w:val="24"/>
        </w:rPr>
        <w:t>, the answers to the following questions:</w:t>
      </w:r>
    </w:p>
    <w:p w14:paraId="3AD1E1AD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CB7E72" w14:textId="77777777" w:rsidR="00FC7C54" w:rsidRDefault="005A267A">
      <w:pPr>
        <w:numPr>
          <w:ilvl w:val="0"/>
          <w:numId w:val="19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</w:p>
    <w:p w14:paraId="39BE91AA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E6EDB7" w14:textId="77777777" w:rsidR="00FC7C54" w:rsidRDefault="005A267A">
      <w:pPr>
        <w:numPr>
          <w:ilvl w:val="0"/>
          <w:numId w:val="20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</w:t>
      </w:r>
    </w:p>
    <w:p w14:paraId="5C3A5FD8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7BBD8E" w14:textId="77777777" w:rsidR="00FC7C54" w:rsidRDefault="005A267A">
      <w:pPr>
        <w:numPr>
          <w:ilvl w:val="0"/>
          <w:numId w:val="21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 number and email address (one checked regularly by student or parent/guardian)</w:t>
      </w:r>
    </w:p>
    <w:p w14:paraId="1423D37F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75599F" w14:textId="77777777" w:rsidR="00FC7C54" w:rsidRDefault="005A267A">
      <w:pPr>
        <w:numPr>
          <w:ilvl w:val="0"/>
          <w:numId w:val="22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Last four digits of Social Security (full social security number or college student ID will be needed if scholarship is awarded)</w:t>
      </w:r>
    </w:p>
    <w:p w14:paraId="59FC023A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33EE4044" w14:textId="77777777" w:rsidR="00FC7C54" w:rsidRDefault="005A267A">
      <w:pPr>
        <w:numPr>
          <w:ilvl w:val="0"/>
          <w:numId w:val="23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 School Currently Attending</w:t>
      </w:r>
    </w:p>
    <w:p w14:paraId="56243855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920798" w14:textId="6FBD9E9F" w:rsidR="00FC7C54" w:rsidRDefault="005A267A">
      <w:pPr>
        <w:numPr>
          <w:ilvl w:val="0"/>
          <w:numId w:val="24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Community Services performed during your high school career with dates and hours complet</w:t>
      </w:r>
      <w:r>
        <w:rPr>
          <w:rFonts w:ascii="Times New Roman" w:eastAsia="Times New Roman" w:hAnsi="Times New Roman" w:cs="Times New Roman"/>
          <w:sz w:val="24"/>
        </w:rPr>
        <w:t>ed for each (6</w:t>
      </w:r>
      <w:r>
        <w:rPr>
          <w:rFonts w:ascii="Times New Roman" w:eastAsia="Times New Roman" w:hAnsi="Times New Roman" w:cs="Times New Roman"/>
          <w:sz w:val="24"/>
        </w:rPr>
        <w:t xml:space="preserve">0 hour minimum required).  </w:t>
      </w:r>
      <w:r>
        <w:rPr>
          <w:rFonts w:ascii="Times New Roman" w:eastAsia="Times New Roman" w:hAnsi="Times New Roman" w:cs="Times New Roman"/>
          <w:b/>
          <w:sz w:val="24"/>
        </w:rPr>
        <w:t>In addition to this summary list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attach</w:t>
      </w:r>
      <w:r>
        <w:rPr>
          <w:rFonts w:ascii="Times New Roman" w:eastAsia="Times New Roman" w:hAnsi="Times New Roman" w:cs="Times New Roman"/>
          <w:sz w:val="24"/>
        </w:rPr>
        <w:t xml:space="preserve"> documentation of these 6</w:t>
      </w:r>
      <w:r>
        <w:rPr>
          <w:rFonts w:ascii="Times New Roman" w:eastAsia="Times New Roman" w:hAnsi="Times New Roman" w:cs="Times New Roman"/>
          <w:sz w:val="24"/>
        </w:rPr>
        <w:t>0 hours of community service listed with all the information requested and in the form, described in the Instructions on page 2 above.</w:t>
      </w:r>
    </w:p>
    <w:p w14:paraId="6B3A2F94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40270B" w14:textId="77777777" w:rsidR="00FC7C54" w:rsidRDefault="005A267A">
      <w:pPr>
        <w:numPr>
          <w:ilvl w:val="0"/>
          <w:numId w:val="25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extracurr</w:t>
      </w:r>
      <w:r>
        <w:rPr>
          <w:rFonts w:ascii="Times New Roman" w:eastAsia="Times New Roman" w:hAnsi="Times New Roman" w:cs="Times New Roman"/>
          <w:sz w:val="24"/>
        </w:rPr>
        <w:t>icular activities you participated in during your high school career. (i.e., athletics, clubs, and/or organizations).</w:t>
      </w:r>
    </w:p>
    <w:p w14:paraId="6226A896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1E694C" w14:textId="77777777" w:rsidR="00FC7C54" w:rsidRDefault="005A267A">
      <w:pPr>
        <w:numPr>
          <w:ilvl w:val="0"/>
          <w:numId w:val="26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any awards or recognitions you have received while attending high school.</w:t>
      </w:r>
    </w:p>
    <w:p w14:paraId="29BA442E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D65BB2" w14:textId="77777777" w:rsidR="00FC7C54" w:rsidRDefault="005A267A">
      <w:pPr>
        <w:numPr>
          <w:ilvl w:val="0"/>
          <w:numId w:val="27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worked during high school, list place of employment with number of hours per week.</w:t>
      </w:r>
    </w:p>
    <w:p w14:paraId="5F88B2B9" w14:textId="77777777" w:rsidR="00FC7C54" w:rsidRDefault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3D551A" w14:textId="77777777" w:rsidR="00FC7C54" w:rsidRDefault="005A267A">
      <w:pPr>
        <w:numPr>
          <w:ilvl w:val="0"/>
          <w:numId w:val="28"/>
        </w:numPr>
        <w:tabs>
          <w:tab w:val="left" w:pos="864"/>
        </w:tabs>
        <w:spacing w:after="0" w:line="240" w:lineRule="auto"/>
        <w:ind w:left="864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 and date your letter of application.</w:t>
      </w:r>
    </w:p>
    <w:p w14:paraId="3DF67D85" w14:textId="77777777" w:rsidR="00FC7C54" w:rsidRDefault="00FC7C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3A1E33" w14:textId="77777777" w:rsidR="00FC7C54" w:rsidRDefault="005A2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Important Note:</w:t>
      </w:r>
    </w:p>
    <w:p w14:paraId="34A55DEC" w14:textId="77777777" w:rsidR="00FC7C54" w:rsidRDefault="00FC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471106F1" w14:textId="77777777" w:rsidR="00FC7C54" w:rsidRDefault="005A2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Be sure to include all attachments requested in the Instructions on page 2 or applicant’s submittal will </w:t>
      </w:r>
      <w:r>
        <w:rPr>
          <w:rFonts w:ascii="Times New Roman" w:eastAsia="Times New Roman" w:hAnsi="Times New Roman" w:cs="Times New Roman"/>
          <w:b/>
          <w:i/>
          <w:sz w:val="24"/>
        </w:rPr>
        <w:t>be discarded and not be considered for scholarship.</w:t>
      </w:r>
    </w:p>
    <w:p w14:paraId="73442E14" w14:textId="77777777" w:rsidR="00FC7C54" w:rsidRDefault="00FC7C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9A8B000" w14:textId="77777777" w:rsidR="00FC7C54" w:rsidRDefault="00FC7C54">
      <w:pPr>
        <w:rPr>
          <w:rFonts w:ascii="Calibri" w:eastAsia="Calibri" w:hAnsi="Calibri" w:cs="Calibri"/>
        </w:rPr>
      </w:pPr>
    </w:p>
    <w:sectPr w:rsidR="00FC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0EA"/>
    <w:multiLevelType w:val="multilevel"/>
    <w:tmpl w:val="639E1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03C32"/>
    <w:multiLevelType w:val="multilevel"/>
    <w:tmpl w:val="1E9EE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24A92"/>
    <w:multiLevelType w:val="multilevel"/>
    <w:tmpl w:val="1AA0E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B70E0"/>
    <w:multiLevelType w:val="multilevel"/>
    <w:tmpl w:val="12189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3532E"/>
    <w:multiLevelType w:val="multilevel"/>
    <w:tmpl w:val="B4ACC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40364"/>
    <w:multiLevelType w:val="multilevel"/>
    <w:tmpl w:val="72D02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96BF8"/>
    <w:multiLevelType w:val="multilevel"/>
    <w:tmpl w:val="B5E6A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B74F8"/>
    <w:multiLevelType w:val="multilevel"/>
    <w:tmpl w:val="5A3E7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D6AE9"/>
    <w:multiLevelType w:val="multilevel"/>
    <w:tmpl w:val="690A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93A81"/>
    <w:multiLevelType w:val="multilevel"/>
    <w:tmpl w:val="5A583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25B1F"/>
    <w:multiLevelType w:val="multilevel"/>
    <w:tmpl w:val="D9F63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05129C"/>
    <w:multiLevelType w:val="multilevel"/>
    <w:tmpl w:val="6282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326AB8"/>
    <w:multiLevelType w:val="multilevel"/>
    <w:tmpl w:val="CF464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036958"/>
    <w:multiLevelType w:val="multilevel"/>
    <w:tmpl w:val="4A949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034C1"/>
    <w:multiLevelType w:val="multilevel"/>
    <w:tmpl w:val="2BF49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F20EB"/>
    <w:multiLevelType w:val="multilevel"/>
    <w:tmpl w:val="2102C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7A0664"/>
    <w:multiLevelType w:val="multilevel"/>
    <w:tmpl w:val="AB324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AD5FC4"/>
    <w:multiLevelType w:val="multilevel"/>
    <w:tmpl w:val="60FC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047DE6"/>
    <w:multiLevelType w:val="multilevel"/>
    <w:tmpl w:val="6DB89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773C4"/>
    <w:multiLevelType w:val="multilevel"/>
    <w:tmpl w:val="F11C8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1139B9"/>
    <w:multiLevelType w:val="multilevel"/>
    <w:tmpl w:val="75801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A0147"/>
    <w:multiLevelType w:val="multilevel"/>
    <w:tmpl w:val="48AEB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1E260C"/>
    <w:multiLevelType w:val="multilevel"/>
    <w:tmpl w:val="B3D6B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647266"/>
    <w:multiLevelType w:val="multilevel"/>
    <w:tmpl w:val="EA3A4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1869FA"/>
    <w:multiLevelType w:val="multilevel"/>
    <w:tmpl w:val="E5ACB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075E66"/>
    <w:multiLevelType w:val="multilevel"/>
    <w:tmpl w:val="644E8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7C703E"/>
    <w:multiLevelType w:val="multilevel"/>
    <w:tmpl w:val="84866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275811"/>
    <w:multiLevelType w:val="multilevel"/>
    <w:tmpl w:val="B1F4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27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7"/>
  </w:num>
  <w:num w:numId="12">
    <w:abstractNumId w:val="19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6"/>
  </w:num>
  <w:num w:numId="19">
    <w:abstractNumId w:val="9"/>
  </w:num>
  <w:num w:numId="20">
    <w:abstractNumId w:val="23"/>
  </w:num>
  <w:num w:numId="21">
    <w:abstractNumId w:val="4"/>
  </w:num>
  <w:num w:numId="22">
    <w:abstractNumId w:val="20"/>
  </w:num>
  <w:num w:numId="23">
    <w:abstractNumId w:val="5"/>
  </w:num>
  <w:num w:numId="24">
    <w:abstractNumId w:val="18"/>
  </w:num>
  <w:num w:numId="25">
    <w:abstractNumId w:val="25"/>
  </w:num>
  <w:num w:numId="26">
    <w:abstractNumId w:val="16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4"/>
    <w:rsid w:val="005A267A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B3E1"/>
  <w15:docId w15:val="{223B5703-9D95-4495-B632-0CE3A3A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stoodley</dc:creator>
  <cp:lastModifiedBy>cathy stoodley</cp:lastModifiedBy>
  <cp:revision>2</cp:revision>
  <dcterms:created xsi:type="dcterms:W3CDTF">2021-01-04T17:25:00Z</dcterms:created>
  <dcterms:modified xsi:type="dcterms:W3CDTF">2021-01-04T17:25:00Z</dcterms:modified>
</cp:coreProperties>
</file>